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EE" w:rsidRDefault="009050C8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sz w:val="28"/>
          <w:szCs w:val="28"/>
        </w:rPr>
        <w:t>St Charles RC Primary School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250190</wp:posOffset>
            </wp:positionH>
            <wp:positionV relativeFrom="paragraph">
              <wp:posOffset>9525</wp:posOffset>
            </wp:positionV>
            <wp:extent cx="516890" cy="69151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691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9194165</wp:posOffset>
            </wp:positionH>
            <wp:positionV relativeFrom="paragraph">
              <wp:posOffset>9525</wp:posOffset>
            </wp:positionV>
            <wp:extent cx="516890" cy="69151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691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529EE" w:rsidRDefault="009050C8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DT Curriculum Map</w:t>
      </w:r>
    </w:p>
    <w:p w:rsidR="00E529EE" w:rsidRDefault="009050C8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2023-24</w:t>
      </w:r>
    </w:p>
    <w:p w:rsidR="00E529EE" w:rsidRDefault="00E529EE">
      <w:pPr>
        <w:jc w:val="center"/>
        <w:rPr>
          <w:rFonts w:ascii="Comfortaa" w:eastAsia="Comfortaa" w:hAnsi="Comfortaa" w:cs="Comfortaa"/>
          <w:sz w:val="24"/>
          <w:szCs w:val="24"/>
        </w:rPr>
      </w:pPr>
    </w:p>
    <w:tbl>
      <w:tblPr>
        <w:tblStyle w:val="a"/>
        <w:tblW w:w="157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2312"/>
        <w:gridCol w:w="2312"/>
        <w:gridCol w:w="2312"/>
        <w:gridCol w:w="2312"/>
        <w:gridCol w:w="2312"/>
        <w:gridCol w:w="2313"/>
      </w:tblGrid>
      <w:tr w:rsidR="00E529EE">
        <w:trPr>
          <w:trHeight w:val="440"/>
          <w:jc w:val="center"/>
        </w:trPr>
        <w:tc>
          <w:tcPr>
            <w:tcW w:w="183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EE" w:rsidRDefault="00905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Term</w:t>
            </w:r>
          </w:p>
        </w:tc>
        <w:tc>
          <w:tcPr>
            <w:tcW w:w="231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EE" w:rsidRDefault="00905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231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EE" w:rsidRDefault="00905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31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EE" w:rsidRDefault="00905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31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EE" w:rsidRDefault="00905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231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EE" w:rsidRDefault="00905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31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EE" w:rsidRDefault="00905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Year 6</w:t>
            </w:r>
          </w:p>
        </w:tc>
      </w:tr>
      <w:tr w:rsidR="00E529EE">
        <w:trPr>
          <w:jc w:val="center"/>
        </w:trPr>
        <w:tc>
          <w:tcPr>
            <w:tcW w:w="183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EE" w:rsidRDefault="00E52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E529EE" w:rsidRDefault="00905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Autumn</w:t>
            </w:r>
          </w:p>
        </w:tc>
        <w:tc>
          <w:tcPr>
            <w:tcW w:w="2312" w:type="dxa"/>
          </w:tcPr>
          <w:p w:rsidR="00E529EE" w:rsidRDefault="009050C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</w:rPr>
              <w:t>Mechanisms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E529EE" w:rsidRDefault="009050C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Moving Pictures</w:t>
            </w:r>
          </w:p>
        </w:tc>
        <w:tc>
          <w:tcPr>
            <w:tcW w:w="2312" w:type="dxa"/>
          </w:tcPr>
          <w:p w:rsidR="00E529EE" w:rsidRDefault="009050C8">
            <w:pPr>
              <w:spacing w:line="240" w:lineRule="auto"/>
              <w:jc w:val="center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Textiles</w:t>
            </w:r>
          </w:p>
          <w:p w:rsidR="00E529EE" w:rsidRDefault="009050C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Puppets </w:t>
            </w:r>
          </w:p>
        </w:tc>
        <w:tc>
          <w:tcPr>
            <w:tcW w:w="2312" w:type="dxa"/>
          </w:tcPr>
          <w:p w:rsidR="00E529EE" w:rsidRDefault="009050C8">
            <w:pPr>
              <w:spacing w:line="240" w:lineRule="auto"/>
              <w:jc w:val="center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 xml:space="preserve">Structures </w:t>
            </w:r>
          </w:p>
          <w:p w:rsidR="00E529EE" w:rsidRDefault="009050C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Picture frames</w:t>
            </w:r>
          </w:p>
        </w:tc>
        <w:tc>
          <w:tcPr>
            <w:tcW w:w="2312" w:type="dxa"/>
          </w:tcPr>
          <w:p w:rsidR="00E529EE" w:rsidRDefault="009050C8">
            <w:pPr>
              <w:spacing w:line="240" w:lineRule="auto"/>
              <w:jc w:val="center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Electrical Systems</w:t>
            </w:r>
          </w:p>
          <w:p w:rsidR="00E529EE" w:rsidRDefault="009050C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Electrical</w:t>
            </w:r>
          </w:p>
          <w:p w:rsidR="00E529EE" w:rsidRDefault="009050C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Light up signs.</w:t>
            </w:r>
          </w:p>
        </w:tc>
        <w:tc>
          <w:tcPr>
            <w:tcW w:w="2312" w:type="dxa"/>
          </w:tcPr>
          <w:p w:rsidR="00E529EE" w:rsidRDefault="009050C8">
            <w:pPr>
              <w:spacing w:line="240" w:lineRule="auto"/>
              <w:jc w:val="center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 xml:space="preserve">Mechanisms </w:t>
            </w:r>
          </w:p>
          <w:p w:rsidR="00E529EE" w:rsidRDefault="009050C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using Cams</w:t>
            </w:r>
          </w:p>
        </w:tc>
        <w:tc>
          <w:tcPr>
            <w:tcW w:w="2313" w:type="dxa"/>
          </w:tcPr>
          <w:p w:rsidR="00E529EE" w:rsidRDefault="009050C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FF"/>
              </w:rPr>
              <w:t xml:space="preserve">Food and nutrition </w:t>
            </w:r>
            <w:r>
              <w:rPr>
                <w:rFonts w:ascii="Calibri" w:eastAsia="Calibri" w:hAnsi="Calibri" w:cs="Calibri"/>
              </w:rPr>
              <w:t>Great British Dishes</w:t>
            </w:r>
          </w:p>
        </w:tc>
      </w:tr>
      <w:tr w:rsidR="00E529EE">
        <w:trPr>
          <w:trHeight w:val="1275"/>
          <w:jc w:val="center"/>
        </w:trPr>
        <w:tc>
          <w:tcPr>
            <w:tcW w:w="183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EE" w:rsidRDefault="00E52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E529EE" w:rsidRDefault="00905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Spring</w:t>
            </w:r>
          </w:p>
        </w:tc>
        <w:tc>
          <w:tcPr>
            <w:tcW w:w="2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EE" w:rsidRDefault="00E529EE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E529EE" w:rsidRDefault="009050C8">
            <w:pPr>
              <w:spacing w:line="240" w:lineRule="auto"/>
              <w:jc w:val="center"/>
              <w:rPr>
                <w:rFonts w:ascii="Calibri" w:eastAsia="Calibri" w:hAnsi="Calibri" w:cs="Calibri"/>
                <w:color w:val="FF00FF"/>
              </w:rPr>
            </w:pPr>
            <w:r>
              <w:rPr>
                <w:rFonts w:ascii="Calibri" w:eastAsia="Calibri" w:hAnsi="Calibri" w:cs="Calibri"/>
                <w:color w:val="FF00FF"/>
              </w:rPr>
              <w:t>Food and Nutrition</w:t>
            </w:r>
          </w:p>
          <w:p w:rsidR="00E529EE" w:rsidRDefault="009050C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Salad and Fruit</w:t>
            </w:r>
          </w:p>
        </w:tc>
        <w:tc>
          <w:tcPr>
            <w:tcW w:w="2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EE" w:rsidRDefault="009050C8">
            <w:pPr>
              <w:spacing w:line="240" w:lineRule="auto"/>
              <w:jc w:val="center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Structures</w:t>
            </w:r>
          </w:p>
          <w:p w:rsidR="00E529EE" w:rsidRDefault="009050C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Building houses and homes.</w:t>
            </w:r>
          </w:p>
        </w:tc>
        <w:tc>
          <w:tcPr>
            <w:tcW w:w="2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EE" w:rsidRDefault="009050C8">
            <w:pPr>
              <w:spacing w:line="240" w:lineRule="auto"/>
              <w:jc w:val="center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Materials/ Structures/Textiles</w:t>
            </w:r>
          </w:p>
          <w:p w:rsidR="00E529EE" w:rsidRDefault="009050C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Pencil cases</w:t>
            </w:r>
          </w:p>
        </w:tc>
        <w:tc>
          <w:tcPr>
            <w:tcW w:w="2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EE" w:rsidRDefault="009050C8">
            <w:pPr>
              <w:spacing w:line="240" w:lineRule="auto"/>
              <w:jc w:val="center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Mechanisms</w:t>
            </w:r>
          </w:p>
          <w:p w:rsidR="00E529EE" w:rsidRDefault="00E529E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529EE" w:rsidRDefault="009050C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Making a moving toy using  pneumatics</w:t>
            </w:r>
          </w:p>
        </w:tc>
        <w:tc>
          <w:tcPr>
            <w:tcW w:w="2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EE" w:rsidRDefault="009050C8">
            <w:pPr>
              <w:spacing w:line="240" w:lineRule="auto"/>
              <w:jc w:val="center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Electrical Systems/ Textiles</w:t>
            </w:r>
          </w:p>
          <w:p w:rsidR="00E529EE" w:rsidRDefault="00E529E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529EE" w:rsidRDefault="009050C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Design an electric vehicle</w:t>
            </w:r>
          </w:p>
        </w:tc>
        <w:tc>
          <w:tcPr>
            <w:tcW w:w="2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EE" w:rsidRDefault="009050C8">
            <w:pPr>
              <w:spacing w:line="240" w:lineRule="auto"/>
              <w:jc w:val="center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Structures</w:t>
            </w:r>
          </w:p>
          <w:p w:rsidR="00E529EE" w:rsidRDefault="009050C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Designing a birdhouse</w:t>
            </w:r>
          </w:p>
        </w:tc>
      </w:tr>
      <w:tr w:rsidR="00E529EE">
        <w:trPr>
          <w:trHeight w:val="1056"/>
          <w:jc w:val="center"/>
        </w:trPr>
        <w:tc>
          <w:tcPr>
            <w:tcW w:w="183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EE" w:rsidRDefault="00E52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E529EE" w:rsidRDefault="00905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Summer</w:t>
            </w:r>
          </w:p>
        </w:tc>
        <w:tc>
          <w:tcPr>
            <w:tcW w:w="2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EE" w:rsidRDefault="00E529E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E529EE" w:rsidRDefault="009050C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</w:rPr>
              <w:t>Structures</w:t>
            </w:r>
            <w:r>
              <w:rPr>
                <w:rFonts w:ascii="Calibri" w:eastAsia="Calibri" w:hAnsi="Calibri" w:cs="Calibri"/>
              </w:rPr>
              <w:t xml:space="preserve">, </w:t>
            </w:r>
          </w:p>
          <w:p w:rsidR="00E529EE" w:rsidRDefault="009050C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Making playground equipment</w:t>
            </w:r>
          </w:p>
          <w:p w:rsidR="00E529EE" w:rsidRDefault="00E529E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E529EE" w:rsidRDefault="00E529E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bookmarkStart w:id="1" w:name="_gjdgxs" w:colFirst="0" w:colLast="0"/>
            <w:bookmarkEnd w:id="1"/>
          </w:p>
        </w:tc>
        <w:tc>
          <w:tcPr>
            <w:tcW w:w="2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EE" w:rsidRDefault="009050C8">
            <w:pPr>
              <w:spacing w:line="240" w:lineRule="auto"/>
              <w:jc w:val="center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Mechanisms</w:t>
            </w:r>
          </w:p>
          <w:p w:rsidR="00E529EE" w:rsidRDefault="009050C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Create a moving Vehicle to travel a distance.</w:t>
            </w:r>
          </w:p>
        </w:tc>
        <w:tc>
          <w:tcPr>
            <w:tcW w:w="2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EE" w:rsidRDefault="009050C8">
            <w:pPr>
              <w:spacing w:line="240" w:lineRule="auto"/>
              <w:jc w:val="center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Mechanisms</w:t>
            </w:r>
          </w:p>
          <w:p w:rsidR="00E529EE" w:rsidRDefault="009050C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Pop up stories with levers and linkages</w:t>
            </w:r>
          </w:p>
        </w:tc>
        <w:tc>
          <w:tcPr>
            <w:tcW w:w="2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EE" w:rsidRDefault="009050C8">
            <w:pPr>
              <w:spacing w:line="240" w:lineRule="auto"/>
              <w:jc w:val="center"/>
              <w:rPr>
                <w:rFonts w:ascii="Calibri" w:eastAsia="Calibri" w:hAnsi="Calibri" w:cs="Calibri"/>
                <w:color w:val="FF00FF"/>
              </w:rPr>
            </w:pPr>
            <w:r>
              <w:rPr>
                <w:rFonts w:ascii="Calibri" w:eastAsia="Calibri" w:hAnsi="Calibri" w:cs="Calibri"/>
                <w:color w:val="FF00FF"/>
              </w:rPr>
              <w:t xml:space="preserve">Food and nutrition </w:t>
            </w:r>
          </w:p>
          <w:p w:rsidR="00E529EE" w:rsidRDefault="009050C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</w:rPr>
              <w:t>International food</w:t>
            </w:r>
          </w:p>
        </w:tc>
        <w:tc>
          <w:tcPr>
            <w:tcW w:w="2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EE" w:rsidRDefault="009050C8">
            <w:pPr>
              <w:spacing w:line="240" w:lineRule="auto"/>
              <w:jc w:val="center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Textiles</w:t>
            </w:r>
          </w:p>
          <w:p w:rsidR="00E529EE" w:rsidRDefault="00E529E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529EE" w:rsidRDefault="009050C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Designing and creating a cushion</w:t>
            </w:r>
          </w:p>
        </w:tc>
        <w:tc>
          <w:tcPr>
            <w:tcW w:w="2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9EE" w:rsidRDefault="009050C8">
            <w:pPr>
              <w:spacing w:line="240" w:lineRule="auto"/>
              <w:jc w:val="center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Electrical Systems/Mechanisms/</w:t>
            </w:r>
          </w:p>
          <w:p w:rsidR="00E529EE" w:rsidRDefault="009050C8">
            <w:pPr>
              <w:spacing w:line="240" w:lineRule="auto"/>
              <w:jc w:val="center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>Structures</w:t>
            </w:r>
          </w:p>
          <w:p w:rsidR="00E529EE" w:rsidRDefault="00E529E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529EE" w:rsidRDefault="009050C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Design a fairground</w:t>
            </w:r>
          </w:p>
          <w:p w:rsidR="00E529EE" w:rsidRDefault="00E529E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529EE" w:rsidRDefault="00E529EE">
      <w:pPr>
        <w:rPr>
          <w:rFonts w:ascii="Comfortaa" w:eastAsia="Comfortaa" w:hAnsi="Comfortaa" w:cs="Comfortaa"/>
          <w:sz w:val="24"/>
          <w:szCs w:val="24"/>
        </w:rPr>
      </w:pPr>
    </w:p>
    <w:sectPr w:rsidR="00E529EE">
      <w:pgSz w:w="16838" w:h="11906" w:orient="landscape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forta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EE"/>
    <w:rsid w:val="009050C8"/>
    <w:rsid w:val="00E5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0A65D5-E0E3-4E30-8867-91936562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Charles Catholic School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Lynch New</dc:creator>
  <cp:lastModifiedBy>Tony Lynch New</cp:lastModifiedBy>
  <cp:revision>2</cp:revision>
  <dcterms:created xsi:type="dcterms:W3CDTF">2024-03-05T10:58:00Z</dcterms:created>
  <dcterms:modified xsi:type="dcterms:W3CDTF">2024-03-05T10:58:00Z</dcterms:modified>
</cp:coreProperties>
</file>