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AC" w:rsidRPr="002D140F" w:rsidRDefault="0034601A" w:rsidP="004528AC">
      <w:pPr>
        <w:ind w:left="-180" w:right="-507"/>
        <w:jc w:val="center"/>
        <w:rPr>
          <w:rFonts w:asciiTheme="minorHAnsi" w:hAnsiTheme="minorHAnsi" w:cstheme="minorHAnsi"/>
          <w:color w:val="808080"/>
          <w:sz w:val="19"/>
          <w:szCs w:val="19"/>
        </w:rPr>
      </w:pPr>
      <w:bookmarkStart w:id="0" w:name="_GoBack"/>
      <w:bookmarkEnd w:id="0"/>
      <w:r w:rsidRPr="002D140F">
        <w:rPr>
          <w:noProof/>
          <w:sz w:val="19"/>
          <w:szCs w:val="19"/>
          <w:lang w:eastAsia="en-GB"/>
        </w:rPr>
        <w:drawing>
          <wp:anchor distT="0" distB="0" distL="114300" distR="114300" simplePos="0" relativeHeight="251658240" behindDoc="1" locked="0" layoutInCell="1" allowOverlap="1" wp14:anchorId="19D5EF4F" wp14:editId="3F4A7813">
            <wp:simplePos x="0" y="0"/>
            <wp:positionH relativeFrom="column">
              <wp:posOffset>4566285</wp:posOffset>
            </wp:positionH>
            <wp:positionV relativeFrom="paragraph">
              <wp:posOffset>33655</wp:posOffset>
            </wp:positionV>
            <wp:extent cx="1031875" cy="1592580"/>
            <wp:effectExtent l="0" t="0" r="0" b="7620"/>
            <wp:wrapTight wrapText="bothSides">
              <wp:wrapPolygon edited="0">
                <wp:start x="0" y="0"/>
                <wp:lineTo x="0" y="21445"/>
                <wp:lineTo x="21135" y="21445"/>
                <wp:lineTo x="21135"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5895" t="14941" r="20697" b="42467"/>
                    <a:stretch>
                      <a:fillRect/>
                    </a:stretch>
                  </pic:blipFill>
                  <pic:spPr bwMode="auto">
                    <a:xfrm>
                      <a:off x="0" y="0"/>
                      <a:ext cx="103187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40F">
        <w:rPr>
          <w:noProof/>
          <w:sz w:val="19"/>
          <w:szCs w:val="19"/>
          <w:lang w:eastAsia="en-GB"/>
        </w:rPr>
        <w:drawing>
          <wp:anchor distT="0" distB="0" distL="114300" distR="114300" simplePos="0" relativeHeight="251657216" behindDoc="1" locked="0" layoutInCell="1" allowOverlap="1" wp14:anchorId="284CA71E" wp14:editId="1FB3E5D8">
            <wp:simplePos x="0" y="0"/>
            <wp:positionH relativeFrom="column">
              <wp:posOffset>-478155</wp:posOffset>
            </wp:positionH>
            <wp:positionV relativeFrom="paragraph">
              <wp:posOffset>33655</wp:posOffset>
            </wp:positionV>
            <wp:extent cx="1021080" cy="1574800"/>
            <wp:effectExtent l="0" t="0" r="7620" b="6350"/>
            <wp:wrapTight wrapText="bothSides">
              <wp:wrapPolygon edited="0">
                <wp:start x="0" y="0"/>
                <wp:lineTo x="0" y="21426"/>
                <wp:lineTo x="21358" y="21426"/>
                <wp:lineTo x="2135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5895" t="14941" r="20697" b="42467"/>
                    <a:stretch>
                      <a:fillRect/>
                    </a:stretch>
                  </pic:blipFill>
                  <pic:spPr bwMode="auto">
                    <a:xfrm>
                      <a:off x="0" y="0"/>
                      <a:ext cx="102108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8AC" w:rsidRPr="002D140F">
        <w:rPr>
          <w:rFonts w:asciiTheme="minorHAnsi" w:hAnsiTheme="minorHAnsi" w:cstheme="minorHAnsi"/>
          <w:color w:val="808080"/>
          <w:sz w:val="19"/>
          <w:szCs w:val="19"/>
        </w:rPr>
        <w:t>St. Charles Catholic Primary School,</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83 St. Charles Square,</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London W10 6EB</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Tel.: 020-8969 5566</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Fax.: 020-8960 4338</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www.st-charles.rbkc.sch.uk</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email: info@st-charles.rbkc.sch.uk</w:t>
      </w:r>
    </w:p>
    <w:p w:rsidR="004528AC" w:rsidRPr="002D140F" w:rsidRDefault="002D140F"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 xml:space="preserve">Executive </w:t>
      </w:r>
      <w:r w:rsidR="004528AC" w:rsidRPr="002D140F">
        <w:rPr>
          <w:rFonts w:asciiTheme="minorHAnsi" w:hAnsiTheme="minorHAnsi" w:cstheme="minorHAnsi"/>
          <w:color w:val="808080"/>
          <w:sz w:val="19"/>
          <w:szCs w:val="19"/>
        </w:rPr>
        <w:t>Head: Ann Slavin</w:t>
      </w:r>
    </w:p>
    <w:p w:rsidR="004528AC" w:rsidRPr="002D140F" w:rsidRDefault="002D140F"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Head of School</w:t>
      </w:r>
      <w:r w:rsidR="004528AC" w:rsidRPr="002D140F">
        <w:rPr>
          <w:rFonts w:asciiTheme="minorHAnsi" w:hAnsiTheme="minorHAnsi" w:cstheme="minorHAnsi"/>
          <w:color w:val="808080"/>
          <w:sz w:val="19"/>
          <w:szCs w:val="19"/>
        </w:rPr>
        <w:t>: Tony Lynch</w:t>
      </w:r>
    </w:p>
    <w:p w:rsidR="004528AC" w:rsidRPr="002D140F" w:rsidRDefault="004528AC" w:rsidP="004528AC">
      <w:pPr>
        <w:ind w:left="-180" w:right="-507"/>
        <w:jc w:val="center"/>
        <w:rPr>
          <w:rFonts w:asciiTheme="minorHAnsi" w:hAnsiTheme="minorHAnsi" w:cstheme="minorHAnsi"/>
          <w:color w:val="808080"/>
          <w:sz w:val="19"/>
          <w:szCs w:val="19"/>
        </w:rPr>
      </w:pPr>
      <w:r w:rsidRPr="002D140F">
        <w:rPr>
          <w:rFonts w:asciiTheme="minorHAnsi" w:hAnsiTheme="minorHAnsi" w:cstheme="minorHAnsi"/>
          <w:color w:val="808080"/>
          <w:sz w:val="19"/>
          <w:szCs w:val="19"/>
        </w:rPr>
        <w:t>Asst. Head: Marily Troyano</w:t>
      </w:r>
    </w:p>
    <w:p w:rsidR="00FB756C" w:rsidRPr="002D140F" w:rsidRDefault="00FB756C" w:rsidP="00FB756C">
      <w:pPr>
        <w:rPr>
          <w:rFonts w:asciiTheme="minorHAnsi" w:hAnsiTheme="minorHAnsi" w:cstheme="minorHAnsi"/>
        </w:rPr>
      </w:pPr>
    </w:p>
    <w:p w:rsidR="0048691E" w:rsidRDefault="00663ABD" w:rsidP="0048691E">
      <w:pPr>
        <w:ind w:left="-709" w:right="-759"/>
        <w:jc w:val="center"/>
        <w:rPr>
          <w:rFonts w:asciiTheme="minorHAnsi" w:hAnsiTheme="minorHAnsi" w:cstheme="minorHAnsi"/>
          <w:b/>
          <w:i/>
          <w:color w:val="1F4E79" w:themeColor="accent1" w:themeShade="80"/>
          <w:sz w:val="44"/>
          <w:u w:val="double"/>
        </w:rPr>
      </w:pPr>
      <w:r>
        <w:rPr>
          <w:rFonts w:asciiTheme="minorHAnsi" w:hAnsiTheme="minorHAnsi" w:cstheme="minorHAnsi"/>
          <w:b/>
          <w:i/>
          <w:color w:val="1F4E79" w:themeColor="accent1" w:themeShade="80"/>
          <w:sz w:val="44"/>
          <w:u w:val="double"/>
        </w:rPr>
        <w:t xml:space="preserve">Teaching Assistant </w:t>
      </w:r>
    </w:p>
    <w:p w:rsidR="00C2244A" w:rsidRDefault="00C2244A" w:rsidP="00DB54EE">
      <w:pPr>
        <w:ind w:left="-709" w:right="-759"/>
        <w:rPr>
          <w:rFonts w:asciiTheme="minorHAnsi" w:hAnsiTheme="minorHAnsi" w:cstheme="minorHAnsi"/>
          <w:b/>
          <w:i/>
          <w:color w:val="1F4E79" w:themeColor="accent1" w:themeShade="80"/>
          <w:sz w:val="44"/>
          <w:u w:val="double"/>
        </w:rPr>
      </w:pPr>
    </w:p>
    <w:p w:rsidR="00C2244A" w:rsidRDefault="00C2244A" w:rsidP="0048691E">
      <w:pPr>
        <w:ind w:left="-709" w:right="-759"/>
        <w:jc w:val="center"/>
        <w:rPr>
          <w:rFonts w:asciiTheme="minorHAnsi" w:hAnsiTheme="minorHAnsi" w:cstheme="minorHAnsi"/>
          <w:b/>
          <w:i/>
          <w:color w:val="1F4E79" w:themeColor="accent1" w:themeShade="80"/>
          <w:sz w:val="44"/>
          <w:u w:val="double"/>
        </w:rPr>
      </w:pPr>
    </w:p>
    <w:p w:rsidR="0048691E" w:rsidRDefault="000017C9" w:rsidP="0048691E">
      <w:pPr>
        <w:pStyle w:val="BlockText"/>
        <w:ind w:left="-709" w:right="-759"/>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The Governors are seeking</w:t>
      </w:r>
      <w:r w:rsidR="0048691E" w:rsidRPr="006E33A2">
        <w:rPr>
          <w:rFonts w:asciiTheme="minorHAnsi" w:hAnsiTheme="minorHAnsi" w:cstheme="minorHAnsi"/>
          <w:color w:val="1F4E79" w:themeColor="accent1" w:themeShade="80"/>
          <w:sz w:val="22"/>
          <w:szCs w:val="22"/>
        </w:rPr>
        <w:t xml:space="preserve"> </w:t>
      </w:r>
      <w:r w:rsidR="006F0065">
        <w:rPr>
          <w:rFonts w:asciiTheme="minorHAnsi" w:hAnsiTheme="minorHAnsi" w:cstheme="minorHAnsi"/>
          <w:color w:val="1F4E79" w:themeColor="accent1" w:themeShade="80"/>
          <w:sz w:val="22"/>
          <w:szCs w:val="22"/>
        </w:rPr>
        <w:t xml:space="preserve">to appoint a Teaching Assistant </w:t>
      </w:r>
      <w:r w:rsidR="0048691E" w:rsidRPr="006E33A2">
        <w:rPr>
          <w:rFonts w:asciiTheme="minorHAnsi" w:hAnsiTheme="minorHAnsi" w:cstheme="minorHAnsi"/>
          <w:color w:val="1F4E79" w:themeColor="accent1" w:themeShade="80"/>
          <w:sz w:val="22"/>
          <w:szCs w:val="22"/>
        </w:rPr>
        <w:t xml:space="preserve">to support the learning of pupils in </w:t>
      </w:r>
      <w:r>
        <w:rPr>
          <w:rFonts w:asciiTheme="minorHAnsi" w:hAnsiTheme="minorHAnsi" w:cstheme="minorHAnsi"/>
          <w:color w:val="1F4E79" w:themeColor="accent1" w:themeShade="80"/>
          <w:sz w:val="22"/>
          <w:szCs w:val="22"/>
        </w:rPr>
        <w:t>Key Stage 1 and EYFS.</w:t>
      </w:r>
    </w:p>
    <w:p w:rsidR="000017C9" w:rsidRPr="006E33A2" w:rsidRDefault="000017C9" w:rsidP="0048691E">
      <w:pPr>
        <w:pStyle w:val="BlockText"/>
        <w:ind w:left="-709" w:right="-759"/>
        <w:rPr>
          <w:rFonts w:asciiTheme="minorHAnsi" w:hAnsiTheme="minorHAnsi" w:cstheme="minorHAnsi"/>
          <w:color w:val="1F4E79" w:themeColor="accent1" w:themeShade="80"/>
          <w:sz w:val="22"/>
          <w:szCs w:val="22"/>
        </w:rPr>
      </w:pPr>
    </w:p>
    <w:p w:rsidR="0048691E" w:rsidRPr="006E33A2" w:rsidRDefault="0048691E" w:rsidP="0048691E">
      <w:pPr>
        <w:pStyle w:val="BlockText"/>
        <w:numPr>
          <w:ilvl w:val="0"/>
          <w:numId w:val="6"/>
        </w:numPr>
        <w:ind w:right="-759"/>
        <w:rPr>
          <w:rFonts w:asciiTheme="minorHAnsi" w:hAnsiTheme="minorHAnsi" w:cstheme="minorHAnsi"/>
          <w:color w:val="1F4E79" w:themeColor="accent1" w:themeShade="80"/>
          <w:sz w:val="22"/>
          <w:szCs w:val="22"/>
        </w:rPr>
      </w:pPr>
      <w:r w:rsidRPr="006E33A2">
        <w:rPr>
          <w:rFonts w:asciiTheme="minorHAnsi" w:hAnsiTheme="minorHAnsi" w:cstheme="minorHAnsi"/>
          <w:color w:val="1F4E79" w:themeColor="accent1" w:themeShade="80"/>
          <w:sz w:val="22"/>
          <w:szCs w:val="22"/>
        </w:rPr>
        <w:t>Term time only plus Inset training days.</w:t>
      </w:r>
    </w:p>
    <w:p w:rsidR="0048691E" w:rsidRPr="00FE124A" w:rsidRDefault="000017C9" w:rsidP="0048691E">
      <w:pPr>
        <w:pStyle w:val="BlockText"/>
        <w:numPr>
          <w:ilvl w:val="0"/>
          <w:numId w:val="6"/>
        </w:numPr>
        <w:ind w:right="-51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Thursdays and </w:t>
      </w:r>
      <w:r w:rsidR="00856E72">
        <w:rPr>
          <w:rFonts w:asciiTheme="minorHAnsi" w:hAnsiTheme="minorHAnsi" w:cstheme="minorHAnsi"/>
          <w:color w:val="1F4E79" w:themeColor="accent1" w:themeShade="80"/>
          <w:sz w:val="22"/>
          <w:szCs w:val="22"/>
        </w:rPr>
        <w:t>Friday</w:t>
      </w:r>
      <w:r>
        <w:rPr>
          <w:rFonts w:asciiTheme="minorHAnsi" w:hAnsiTheme="minorHAnsi" w:cstheme="minorHAnsi"/>
          <w:color w:val="1F4E79" w:themeColor="accent1" w:themeShade="80"/>
          <w:sz w:val="22"/>
          <w:szCs w:val="22"/>
        </w:rPr>
        <w:t>s</w:t>
      </w:r>
      <w:r w:rsidR="00856E72">
        <w:rPr>
          <w:rFonts w:asciiTheme="minorHAnsi" w:hAnsiTheme="minorHAnsi" w:cstheme="minorHAnsi"/>
          <w:color w:val="1F4E79" w:themeColor="accent1" w:themeShade="80"/>
          <w:sz w:val="22"/>
          <w:szCs w:val="22"/>
        </w:rPr>
        <w:t xml:space="preserve">, </w:t>
      </w:r>
      <w:r>
        <w:rPr>
          <w:rFonts w:asciiTheme="minorHAnsi" w:hAnsiTheme="minorHAnsi" w:cstheme="minorHAnsi"/>
          <w:color w:val="1F4E79" w:themeColor="accent1" w:themeShade="80"/>
          <w:sz w:val="22"/>
          <w:szCs w:val="22"/>
        </w:rPr>
        <w:t xml:space="preserve">9:00 am – 3:15 </w:t>
      </w:r>
      <w:r w:rsidR="002513EF">
        <w:rPr>
          <w:rFonts w:asciiTheme="minorHAnsi" w:hAnsiTheme="minorHAnsi" w:cstheme="minorHAnsi"/>
          <w:color w:val="1F4E79" w:themeColor="accent1" w:themeShade="80"/>
          <w:sz w:val="22"/>
          <w:szCs w:val="22"/>
        </w:rPr>
        <w:t>pm</w:t>
      </w:r>
    </w:p>
    <w:p w:rsidR="0048691E" w:rsidRDefault="000017C9" w:rsidP="0048691E">
      <w:pPr>
        <w:pStyle w:val="BlockText"/>
        <w:numPr>
          <w:ilvl w:val="0"/>
          <w:numId w:val="6"/>
        </w:numPr>
        <w:ind w:right="-759"/>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S</w:t>
      </w:r>
      <w:r w:rsidR="0048691E" w:rsidRPr="00474E1F">
        <w:rPr>
          <w:rFonts w:asciiTheme="minorHAnsi" w:hAnsiTheme="minorHAnsi" w:cstheme="minorHAnsi"/>
          <w:color w:val="1F4E79" w:themeColor="accent1" w:themeShade="80"/>
          <w:sz w:val="22"/>
          <w:szCs w:val="22"/>
        </w:rPr>
        <w:t xml:space="preserve">tarting </w:t>
      </w:r>
      <w:r>
        <w:rPr>
          <w:rFonts w:asciiTheme="minorHAnsi" w:hAnsiTheme="minorHAnsi" w:cstheme="minorHAnsi"/>
          <w:color w:val="1F4E79" w:themeColor="accent1" w:themeShade="80"/>
          <w:sz w:val="22"/>
          <w:szCs w:val="22"/>
        </w:rPr>
        <w:t>01.01</w:t>
      </w:r>
      <w:r w:rsidR="00AA1F90">
        <w:rPr>
          <w:rFonts w:asciiTheme="minorHAnsi" w:hAnsiTheme="minorHAnsi" w:cstheme="minorHAnsi"/>
          <w:color w:val="1F4E79" w:themeColor="accent1" w:themeShade="80"/>
          <w:sz w:val="22"/>
          <w:szCs w:val="22"/>
        </w:rPr>
        <w:t>.20</w:t>
      </w:r>
      <w:r w:rsidR="00856E72" w:rsidRPr="00474E1F">
        <w:rPr>
          <w:rFonts w:asciiTheme="minorHAnsi" w:hAnsiTheme="minorHAnsi" w:cstheme="minorHAnsi"/>
          <w:color w:val="1F4E79" w:themeColor="accent1" w:themeShade="80"/>
          <w:sz w:val="22"/>
          <w:szCs w:val="22"/>
        </w:rPr>
        <w:t>2</w:t>
      </w:r>
      <w:r>
        <w:rPr>
          <w:rFonts w:asciiTheme="minorHAnsi" w:hAnsiTheme="minorHAnsi" w:cstheme="minorHAnsi"/>
          <w:color w:val="1F4E79" w:themeColor="accent1" w:themeShade="80"/>
          <w:sz w:val="22"/>
          <w:szCs w:val="22"/>
        </w:rPr>
        <w:t xml:space="preserve">4 </w:t>
      </w:r>
    </w:p>
    <w:p w:rsidR="003842FE" w:rsidRDefault="003842FE" w:rsidP="003842FE">
      <w:pPr>
        <w:pStyle w:val="BlockText"/>
        <w:numPr>
          <w:ilvl w:val="0"/>
          <w:numId w:val="6"/>
        </w:numPr>
        <w:ind w:right="-510"/>
        <w:rPr>
          <w:rFonts w:asciiTheme="minorHAnsi" w:hAnsiTheme="minorHAnsi" w:cstheme="minorHAnsi"/>
          <w:color w:val="2F5496" w:themeColor="accent5" w:themeShade="BF"/>
          <w:sz w:val="22"/>
          <w:szCs w:val="22"/>
        </w:rPr>
      </w:pPr>
      <w:r>
        <w:rPr>
          <w:rFonts w:asciiTheme="minorHAnsi" w:hAnsiTheme="minorHAnsi" w:cstheme="minorHAnsi"/>
          <w:color w:val="2F5496" w:themeColor="accent5" w:themeShade="BF"/>
          <w:sz w:val="22"/>
          <w:szCs w:val="22"/>
        </w:rPr>
        <w:t xml:space="preserve">Salary will be dependent on experience &amp; based on the APT&amp;C </w:t>
      </w:r>
      <w:r w:rsidRPr="00474E1F">
        <w:rPr>
          <w:rFonts w:asciiTheme="minorHAnsi" w:hAnsiTheme="minorHAnsi" w:cstheme="minorHAnsi"/>
          <w:color w:val="2F5496" w:themeColor="accent5" w:themeShade="BF"/>
          <w:sz w:val="22"/>
          <w:szCs w:val="22"/>
        </w:rPr>
        <w:t>pay sc</w:t>
      </w:r>
      <w:r w:rsidR="00856E72" w:rsidRPr="00474E1F">
        <w:rPr>
          <w:rFonts w:asciiTheme="minorHAnsi" w:hAnsiTheme="minorHAnsi" w:cstheme="minorHAnsi"/>
          <w:color w:val="2F5496" w:themeColor="accent5" w:themeShade="BF"/>
          <w:sz w:val="22"/>
          <w:szCs w:val="22"/>
        </w:rPr>
        <w:t xml:space="preserve">ale Range A1, scale 2 point </w:t>
      </w:r>
      <w:r w:rsidRPr="00474E1F">
        <w:rPr>
          <w:rFonts w:asciiTheme="minorHAnsi" w:hAnsiTheme="minorHAnsi" w:cstheme="minorHAnsi"/>
          <w:color w:val="2F5496" w:themeColor="accent5" w:themeShade="BF"/>
          <w:sz w:val="22"/>
          <w:szCs w:val="22"/>
        </w:rPr>
        <w:t>4.</w:t>
      </w:r>
      <w:r>
        <w:rPr>
          <w:rFonts w:asciiTheme="minorHAnsi" w:hAnsiTheme="minorHAnsi" w:cstheme="minorHAnsi"/>
          <w:color w:val="2F5496" w:themeColor="accent5" w:themeShade="BF"/>
          <w:sz w:val="22"/>
          <w:szCs w:val="22"/>
        </w:rPr>
        <w:t xml:space="preserve"> </w:t>
      </w:r>
    </w:p>
    <w:p w:rsidR="0048691E" w:rsidRPr="006E33A2" w:rsidRDefault="0048691E" w:rsidP="0048691E">
      <w:pPr>
        <w:pStyle w:val="BlockText"/>
        <w:ind w:left="-426" w:right="-510"/>
        <w:rPr>
          <w:rFonts w:asciiTheme="minorHAnsi" w:hAnsiTheme="minorHAnsi" w:cstheme="minorHAnsi"/>
          <w:color w:val="1F4E79" w:themeColor="accent1" w:themeShade="80"/>
          <w:sz w:val="22"/>
          <w:szCs w:val="22"/>
        </w:rPr>
      </w:pPr>
    </w:p>
    <w:p w:rsidR="0048691E" w:rsidRPr="006E33A2" w:rsidRDefault="0048691E" w:rsidP="0048691E">
      <w:pPr>
        <w:pStyle w:val="BlockText"/>
        <w:ind w:left="-709" w:right="-510"/>
        <w:rPr>
          <w:rFonts w:asciiTheme="minorHAnsi" w:hAnsiTheme="minorHAnsi" w:cstheme="minorHAnsi"/>
          <w:color w:val="1F4E79" w:themeColor="accent1" w:themeShade="80"/>
          <w:sz w:val="22"/>
          <w:szCs w:val="22"/>
        </w:rPr>
      </w:pPr>
      <w:r w:rsidRPr="006E33A2">
        <w:rPr>
          <w:rFonts w:asciiTheme="minorHAnsi" w:hAnsiTheme="minorHAnsi" w:cstheme="minorHAnsi"/>
          <w:color w:val="1F4E79" w:themeColor="accent1" w:themeShade="80"/>
          <w:sz w:val="22"/>
          <w:szCs w:val="22"/>
        </w:rPr>
        <w:t>Your application should demonstrate and include evidence of:</w:t>
      </w:r>
    </w:p>
    <w:p w:rsidR="0048691E" w:rsidRPr="006E33A2" w:rsidRDefault="0048691E" w:rsidP="0048691E">
      <w:pPr>
        <w:pStyle w:val="BlockText"/>
        <w:numPr>
          <w:ilvl w:val="0"/>
          <w:numId w:val="7"/>
        </w:numPr>
        <w:ind w:left="294" w:right="-510"/>
        <w:rPr>
          <w:rFonts w:asciiTheme="minorHAnsi" w:hAnsiTheme="minorHAnsi" w:cstheme="minorHAnsi"/>
          <w:color w:val="1F4E79" w:themeColor="accent1" w:themeShade="80"/>
          <w:sz w:val="22"/>
          <w:szCs w:val="22"/>
        </w:rPr>
      </w:pPr>
      <w:r w:rsidRPr="006E33A2">
        <w:rPr>
          <w:rFonts w:asciiTheme="minorHAnsi" w:hAnsiTheme="minorHAnsi" w:cstheme="minorHAnsi"/>
          <w:color w:val="1F4E79" w:themeColor="accent1" w:themeShade="80"/>
          <w:sz w:val="22"/>
          <w:szCs w:val="22"/>
        </w:rPr>
        <w:t>Previous experience working with children, being a positive role model and demonstrate a constructive, caring and energetic approach to the education of children.</w:t>
      </w:r>
    </w:p>
    <w:p w:rsidR="0048691E" w:rsidRPr="006E33A2" w:rsidRDefault="0048691E" w:rsidP="0048691E">
      <w:pPr>
        <w:pStyle w:val="BlockText"/>
        <w:numPr>
          <w:ilvl w:val="0"/>
          <w:numId w:val="7"/>
        </w:numPr>
        <w:ind w:left="294" w:right="-510"/>
        <w:rPr>
          <w:rFonts w:asciiTheme="minorHAnsi" w:hAnsiTheme="minorHAnsi" w:cstheme="minorHAnsi"/>
          <w:color w:val="1F4E79" w:themeColor="accent1" w:themeShade="80"/>
          <w:sz w:val="22"/>
          <w:szCs w:val="22"/>
        </w:rPr>
      </w:pPr>
      <w:r w:rsidRPr="006E33A2">
        <w:rPr>
          <w:rFonts w:asciiTheme="minorHAnsi" w:hAnsiTheme="minorHAnsi" w:cstheme="minorHAnsi"/>
          <w:color w:val="1F4E79" w:themeColor="accent1" w:themeShade="80"/>
          <w:sz w:val="22"/>
          <w:szCs w:val="22"/>
        </w:rPr>
        <w:t>A significant commitment and interest in supporting younger pupils and meeting their varied needs.</w:t>
      </w:r>
    </w:p>
    <w:p w:rsidR="0048691E" w:rsidRPr="006E33A2" w:rsidRDefault="0048691E" w:rsidP="0048691E">
      <w:pPr>
        <w:pStyle w:val="BlockText"/>
        <w:numPr>
          <w:ilvl w:val="0"/>
          <w:numId w:val="7"/>
        </w:numPr>
        <w:ind w:left="294" w:right="-510"/>
        <w:rPr>
          <w:rFonts w:asciiTheme="minorHAnsi" w:hAnsiTheme="minorHAnsi" w:cstheme="minorHAnsi"/>
          <w:color w:val="1F4E79" w:themeColor="accent1" w:themeShade="80"/>
          <w:sz w:val="22"/>
          <w:szCs w:val="22"/>
        </w:rPr>
      </w:pPr>
      <w:r w:rsidRPr="006E33A2">
        <w:rPr>
          <w:rFonts w:asciiTheme="minorHAnsi" w:hAnsiTheme="minorHAnsi" w:cstheme="minorHAnsi"/>
          <w:color w:val="1F4E79" w:themeColor="accent1" w:themeShade="80"/>
          <w:sz w:val="22"/>
          <w:szCs w:val="22"/>
        </w:rPr>
        <w:t xml:space="preserve">Ability to work </w:t>
      </w:r>
      <w:r w:rsidRPr="005E2355">
        <w:rPr>
          <w:rFonts w:asciiTheme="minorHAnsi" w:hAnsiTheme="minorHAnsi" w:cstheme="minorHAnsi"/>
          <w:color w:val="1F4E79" w:themeColor="accent1" w:themeShade="80"/>
          <w:sz w:val="22"/>
          <w:szCs w:val="22"/>
        </w:rPr>
        <w:t>with and under the guidance of colleagues</w:t>
      </w:r>
      <w:r w:rsidRPr="006E33A2">
        <w:rPr>
          <w:rFonts w:asciiTheme="minorHAnsi" w:hAnsiTheme="minorHAnsi" w:cstheme="minorHAnsi"/>
          <w:color w:val="1F4E79" w:themeColor="accent1" w:themeShade="80"/>
          <w:sz w:val="22"/>
          <w:szCs w:val="22"/>
        </w:rPr>
        <w:t>, professionals and outside agencies as part of a team and also independently.</w:t>
      </w:r>
    </w:p>
    <w:p w:rsidR="0048691E" w:rsidRPr="005E2355" w:rsidRDefault="0048691E" w:rsidP="0048691E">
      <w:pPr>
        <w:pStyle w:val="BlockText"/>
        <w:numPr>
          <w:ilvl w:val="0"/>
          <w:numId w:val="7"/>
        </w:numPr>
        <w:ind w:left="294" w:right="-510"/>
        <w:rPr>
          <w:rFonts w:asciiTheme="minorHAnsi" w:hAnsiTheme="minorHAnsi" w:cstheme="minorHAnsi"/>
          <w:i/>
          <w:color w:val="1F4E79" w:themeColor="accent1" w:themeShade="80"/>
          <w:sz w:val="22"/>
          <w:szCs w:val="22"/>
        </w:rPr>
      </w:pPr>
      <w:r w:rsidRPr="006E33A2">
        <w:rPr>
          <w:rFonts w:asciiTheme="minorHAnsi" w:hAnsiTheme="minorHAnsi" w:cstheme="minorHAnsi"/>
          <w:color w:val="1F4E79" w:themeColor="accent1" w:themeShade="80"/>
          <w:sz w:val="22"/>
          <w:szCs w:val="22"/>
        </w:rPr>
        <w:t xml:space="preserve">A minimum of GCSE English and Maths, (grade A* to C or 9 to 4).  </w:t>
      </w:r>
      <w:r w:rsidRPr="006E33A2">
        <w:rPr>
          <w:rFonts w:asciiTheme="minorHAnsi" w:hAnsiTheme="minorHAnsi" w:cstheme="minorHAnsi"/>
          <w:i/>
          <w:color w:val="1F4E79" w:themeColor="accent1" w:themeShade="80"/>
          <w:sz w:val="22"/>
          <w:szCs w:val="22"/>
        </w:rPr>
        <w:t xml:space="preserve">Scanned or paper copies of your GCSE certificates </w:t>
      </w:r>
      <w:r w:rsidRPr="006E33A2">
        <w:rPr>
          <w:rFonts w:asciiTheme="minorHAnsi" w:hAnsiTheme="minorHAnsi" w:cstheme="minorHAnsi"/>
          <w:i/>
          <w:color w:val="1F4E79" w:themeColor="accent1" w:themeShade="80"/>
          <w:sz w:val="22"/>
          <w:szCs w:val="22"/>
          <w:u w:val="single"/>
        </w:rPr>
        <w:t>must be included</w:t>
      </w:r>
      <w:r w:rsidRPr="006E33A2">
        <w:rPr>
          <w:rFonts w:asciiTheme="minorHAnsi" w:hAnsiTheme="minorHAnsi" w:cstheme="minorHAnsi"/>
          <w:i/>
          <w:color w:val="1F4E79" w:themeColor="accent1" w:themeShade="80"/>
          <w:sz w:val="22"/>
          <w:szCs w:val="22"/>
        </w:rPr>
        <w:t xml:space="preserve"> with your application, and the originals available at interview.  Applications are welcome from candidates</w:t>
      </w:r>
      <w:r w:rsidRPr="006E33A2">
        <w:rPr>
          <w:rFonts w:asciiTheme="minorHAnsi" w:hAnsiTheme="minorHAnsi" w:cstheme="minorHAnsi"/>
          <w:color w:val="1F4E79" w:themeColor="accent1" w:themeShade="80"/>
          <w:sz w:val="22"/>
          <w:szCs w:val="22"/>
        </w:rPr>
        <w:t xml:space="preserve"> </w:t>
      </w:r>
      <w:r w:rsidRPr="005E2355">
        <w:rPr>
          <w:rFonts w:asciiTheme="minorHAnsi" w:hAnsiTheme="minorHAnsi" w:cstheme="minorHAnsi"/>
          <w:i/>
          <w:color w:val="1F4E79" w:themeColor="accent1" w:themeShade="80"/>
          <w:sz w:val="22"/>
          <w:szCs w:val="22"/>
        </w:rPr>
        <w:t>who also have ‘A’ levels or a degree.</w:t>
      </w:r>
    </w:p>
    <w:p w:rsidR="00856E72" w:rsidRPr="00474E1F" w:rsidRDefault="00856E72" w:rsidP="006F0065">
      <w:pPr>
        <w:pStyle w:val="BlockText"/>
        <w:ind w:left="294" w:right="-510"/>
        <w:rPr>
          <w:rFonts w:asciiTheme="minorHAnsi" w:hAnsiTheme="minorHAnsi" w:cstheme="minorHAnsi"/>
          <w:i/>
          <w:color w:val="1F4E79" w:themeColor="accent1" w:themeShade="80"/>
          <w:sz w:val="22"/>
          <w:szCs w:val="22"/>
        </w:rPr>
      </w:pPr>
    </w:p>
    <w:p w:rsidR="0048691E" w:rsidRDefault="0048691E" w:rsidP="0048691E">
      <w:pPr>
        <w:ind w:left="-709" w:right="-618"/>
        <w:rPr>
          <w:rFonts w:asciiTheme="minorHAnsi" w:hAnsiTheme="minorHAnsi" w:cstheme="minorHAnsi"/>
          <w:i/>
          <w:color w:val="1F4E79" w:themeColor="accent1" w:themeShade="80"/>
          <w:sz w:val="22"/>
          <w:szCs w:val="22"/>
        </w:rPr>
      </w:pPr>
    </w:p>
    <w:p w:rsidR="002513EF" w:rsidRPr="00474E1F" w:rsidRDefault="002513EF" w:rsidP="0048691E">
      <w:pPr>
        <w:ind w:left="-709" w:right="-618"/>
        <w:rPr>
          <w:rFonts w:asciiTheme="minorHAnsi" w:hAnsiTheme="minorHAnsi" w:cstheme="minorHAnsi"/>
          <w:i/>
          <w:color w:val="1F4E79" w:themeColor="accent1" w:themeShade="80"/>
          <w:sz w:val="22"/>
          <w:szCs w:val="22"/>
        </w:rPr>
      </w:pPr>
    </w:p>
    <w:p w:rsidR="0048691E" w:rsidRDefault="005E2355" w:rsidP="005E2355">
      <w:pPr>
        <w:ind w:left="-709" w:right="-618"/>
        <w:rPr>
          <w:rFonts w:asciiTheme="minorHAnsi" w:hAnsiTheme="minorHAnsi" w:cstheme="minorHAnsi"/>
          <w:color w:val="1F4E79" w:themeColor="accent1" w:themeShade="80"/>
          <w:sz w:val="22"/>
          <w:szCs w:val="22"/>
        </w:rPr>
      </w:pPr>
      <w:r w:rsidRPr="00474E1F">
        <w:rPr>
          <w:rFonts w:asciiTheme="minorHAnsi" w:hAnsiTheme="minorHAnsi" w:cstheme="minorHAnsi"/>
          <w:i/>
          <w:color w:val="1F4E79" w:themeColor="accent1" w:themeShade="80"/>
          <w:sz w:val="22"/>
          <w:szCs w:val="22"/>
        </w:rPr>
        <w:t xml:space="preserve">We are an inclusive and diverse school. We welcome applications from diverse backgrounds and experiences to enrich our community. </w:t>
      </w:r>
      <w:r w:rsidR="00856E72" w:rsidRPr="00474E1F">
        <w:rPr>
          <w:rFonts w:asciiTheme="minorHAnsi" w:hAnsiTheme="minorHAnsi" w:cstheme="minorHAnsi"/>
          <w:color w:val="1F4E79" w:themeColor="accent1" w:themeShade="80"/>
          <w:sz w:val="22"/>
          <w:szCs w:val="22"/>
        </w:rPr>
        <w:br/>
      </w:r>
    </w:p>
    <w:p w:rsidR="0048691E" w:rsidRPr="00D168E8" w:rsidRDefault="0048691E" w:rsidP="0048691E">
      <w:pPr>
        <w:pStyle w:val="ListParagraph"/>
        <w:ind w:left="-709" w:right="-618"/>
        <w:jc w:val="center"/>
        <w:rPr>
          <w:rFonts w:asciiTheme="minorHAnsi" w:hAnsiTheme="minorHAnsi" w:cstheme="minorHAnsi"/>
          <w:i/>
          <w:color w:val="1F4E79" w:themeColor="accent1" w:themeShade="80"/>
          <w:sz w:val="22"/>
          <w:szCs w:val="22"/>
        </w:rPr>
      </w:pPr>
      <w:r w:rsidRPr="00474E1F">
        <w:rPr>
          <w:rFonts w:asciiTheme="minorHAnsi" w:hAnsiTheme="minorHAnsi" w:cstheme="minorHAnsi"/>
          <w:i/>
          <w:color w:val="1F4E79" w:themeColor="accent1" w:themeShade="80"/>
          <w:sz w:val="22"/>
          <w:szCs w:val="22"/>
        </w:rPr>
        <w:t xml:space="preserve">Visits to the School </w:t>
      </w:r>
      <w:r w:rsidR="005E2355" w:rsidRPr="00474E1F">
        <w:rPr>
          <w:rFonts w:asciiTheme="minorHAnsi" w:hAnsiTheme="minorHAnsi" w:cstheme="minorHAnsi"/>
          <w:i/>
          <w:color w:val="1F4E79" w:themeColor="accent1" w:themeShade="80"/>
          <w:sz w:val="22"/>
          <w:szCs w:val="22"/>
        </w:rPr>
        <w:t xml:space="preserve">can be arranged - </w:t>
      </w:r>
      <w:r w:rsidRPr="00474E1F">
        <w:rPr>
          <w:rFonts w:asciiTheme="minorHAnsi" w:hAnsiTheme="minorHAnsi" w:cstheme="minorHAnsi"/>
          <w:i/>
          <w:color w:val="1F4E79" w:themeColor="accent1" w:themeShade="80"/>
          <w:sz w:val="22"/>
          <w:szCs w:val="22"/>
        </w:rPr>
        <w:t>please contact</w:t>
      </w:r>
      <w:r w:rsidRPr="00D168E8">
        <w:rPr>
          <w:rFonts w:asciiTheme="minorHAnsi" w:hAnsiTheme="minorHAnsi" w:cstheme="minorHAnsi"/>
          <w:i/>
          <w:color w:val="1F4E79" w:themeColor="accent1" w:themeShade="80"/>
          <w:sz w:val="22"/>
          <w:szCs w:val="22"/>
        </w:rPr>
        <w:t xml:space="preserve"> Susana at the school office if you would like to arrange this and for a copy of the job description and person specification.</w:t>
      </w:r>
    </w:p>
    <w:p w:rsidR="0048691E" w:rsidRDefault="0048691E" w:rsidP="0048691E">
      <w:pPr>
        <w:pStyle w:val="ListParagraph"/>
        <w:ind w:left="-709" w:right="-618"/>
        <w:jc w:val="center"/>
        <w:rPr>
          <w:i/>
          <w:color w:val="1F4E79" w:themeColor="accent1" w:themeShade="80"/>
          <w:sz w:val="22"/>
          <w:szCs w:val="22"/>
        </w:rPr>
      </w:pPr>
    </w:p>
    <w:p w:rsidR="002513EF" w:rsidRPr="00D168E8" w:rsidRDefault="002513EF" w:rsidP="0048691E">
      <w:pPr>
        <w:pStyle w:val="ListParagraph"/>
        <w:ind w:left="-709" w:right="-618"/>
        <w:jc w:val="center"/>
        <w:rPr>
          <w:i/>
          <w:color w:val="1F4E79" w:themeColor="accent1" w:themeShade="80"/>
          <w:sz w:val="22"/>
          <w:szCs w:val="22"/>
        </w:rPr>
      </w:pPr>
    </w:p>
    <w:p w:rsidR="00856E72" w:rsidRDefault="00FE124A" w:rsidP="00FE124A">
      <w:pPr>
        <w:pStyle w:val="ListParagraph"/>
        <w:ind w:left="-284" w:right="-618"/>
        <w:jc w:val="center"/>
        <w:rPr>
          <w:rFonts w:asciiTheme="minorHAnsi" w:hAnsiTheme="minorHAnsi" w:cstheme="minorHAnsi"/>
          <w:i/>
          <w:color w:val="1F4E79" w:themeColor="accent1" w:themeShade="80"/>
          <w:sz w:val="20"/>
          <w:szCs w:val="20"/>
        </w:rPr>
      </w:pPr>
      <w:r w:rsidRPr="002D140F">
        <w:rPr>
          <w:rFonts w:asciiTheme="minorHAnsi" w:hAnsiTheme="minorHAnsi" w:cstheme="minorHAnsi"/>
          <w:i/>
          <w:color w:val="1F4E79" w:themeColor="accent1" w:themeShade="80"/>
          <w:sz w:val="20"/>
          <w:szCs w:val="20"/>
        </w:rPr>
        <w:t>To apply please complete the Catholic Educa</w:t>
      </w:r>
      <w:r>
        <w:rPr>
          <w:rFonts w:asciiTheme="minorHAnsi" w:hAnsiTheme="minorHAnsi" w:cstheme="minorHAnsi"/>
          <w:i/>
          <w:color w:val="1F4E79" w:themeColor="accent1" w:themeShade="80"/>
          <w:sz w:val="20"/>
          <w:szCs w:val="20"/>
        </w:rPr>
        <w:t xml:space="preserve">tion Service application form, </w:t>
      </w:r>
      <w:r w:rsidRPr="002D140F">
        <w:rPr>
          <w:rFonts w:asciiTheme="minorHAnsi" w:hAnsiTheme="minorHAnsi" w:cstheme="minorHAnsi"/>
          <w:i/>
          <w:color w:val="1F4E79" w:themeColor="accent1" w:themeShade="80"/>
          <w:sz w:val="20"/>
          <w:szCs w:val="20"/>
        </w:rPr>
        <w:t>available on-line</w:t>
      </w:r>
      <w:r>
        <w:rPr>
          <w:rFonts w:asciiTheme="minorHAnsi" w:hAnsiTheme="minorHAnsi" w:cstheme="minorHAnsi"/>
          <w:i/>
          <w:color w:val="1F4E79" w:themeColor="accent1" w:themeShade="80"/>
          <w:sz w:val="20"/>
          <w:szCs w:val="20"/>
        </w:rPr>
        <w:t xml:space="preserve"> </w:t>
      </w:r>
    </w:p>
    <w:p w:rsidR="00763370" w:rsidRDefault="00763370" w:rsidP="00FE124A">
      <w:pPr>
        <w:pStyle w:val="ListParagraph"/>
        <w:ind w:left="-284" w:right="-618"/>
        <w:jc w:val="center"/>
        <w:rPr>
          <w:rFonts w:asciiTheme="minorHAnsi" w:hAnsiTheme="minorHAnsi" w:cstheme="minorHAnsi"/>
          <w:i/>
          <w:color w:val="1F4E79" w:themeColor="accent1" w:themeShade="80"/>
          <w:sz w:val="20"/>
          <w:szCs w:val="20"/>
        </w:rPr>
      </w:pPr>
      <w:r w:rsidRPr="00763370">
        <w:rPr>
          <w:rFonts w:asciiTheme="minorHAnsi" w:hAnsiTheme="minorHAnsi" w:cstheme="minorHAnsi"/>
          <w:i/>
          <w:color w:val="1F4E79" w:themeColor="accent1" w:themeShade="80"/>
          <w:sz w:val="20"/>
          <w:szCs w:val="20"/>
        </w:rPr>
        <w:t>http://catholiceducation.org.uk/recruitment-process/item/1000042-model-application-forms</w:t>
      </w:r>
    </w:p>
    <w:p w:rsidR="00FE124A" w:rsidRDefault="00FE124A" w:rsidP="00FE124A">
      <w:pPr>
        <w:pStyle w:val="ListParagraph"/>
        <w:ind w:left="-284" w:right="-618"/>
        <w:jc w:val="center"/>
        <w:rPr>
          <w:rFonts w:asciiTheme="minorHAnsi" w:hAnsiTheme="minorHAnsi" w:cstheme="minorHAnsi"/>
          <w:i/>
          <w:color w:val="1F4E79" w:themeColor="accent1" w:themeShade="80"/>
          <w:sz w:val="20"/>
          <w:szCs w:val="20"/>
        </w:rPr>
      </w:pPr>
      <w:r w:rsidRPr="00675013">
        <w:rPr>
          <w:rFonts w:asciiTheme="minorHAnsi" w:hAnsiTheme="minorHAnsi" w:cstheme="minorHAnsi"/>
          <w:i/>
          <w:color w:val="1F4E79" w:themeColor="accent1" w:themeShade="80"/>
          <w:sz w:val="20"/>
          <w:szCs w:val="20"/>
        </w:rPr>
        <w:t xml:space="preserve"> </w:t>
      </w:r>
      <w:r>
        <w:rPr>
          <w:rFonts w:asciiTheme="minorHAnsi" w:hAnsiTheme="minorHAnsi" w:cstheme="minorHAnsi"/>
          <w:i/>
          <w:color w:val="1F4E79" w:themeColor="accent1" w:themeShade="80"/>
          <w:sz w:val="20"/>
          <w:szCs w:val="20"/>
        </w:rPr>
        <w:t xml:space="preserve"> or contact Susana</w:t>
      </w:r>
      <w:r w:rsidRPr="00675013">
        <w:rPr>
          <w:rFonts w:asciiTheme="minorHAnsi" w:hAnsiTheme="minorHAnsi" w:cstheme="minorHAnsi"/>
          <w:i/>
          <w:color w:val="1F4E79" w:themeColor="accent1" w:themeShade="80"/>
          <w:sz w:val="20"/>
          <w:szCs w:val="20"/>
        </w:rPr>
        <w:t xml:space="preserve"> at the school</w:t>
      </w:r>
      <w:r>
        <w:rPr>
          <w:rFonts w:asciiTheme="minorHAnsi" w:hAnsiTheme="minorHAnsi" w:cstheme="minorHAnsi"/>
          <w:i/>
          <w:color w:val="1F4E79" w:themeColor="accent1" w:themeShade="80"/>
          <w:sz w:val="20"/>
          <w:szCs w:val="20"/>
        </w:rPr>
        <w:t xml:space="preserve"> on the email below.</w:t>
      </w:r>
    </w:p>
    <w:p w:rsidR="00856E72" w:rsidRPr="00D168E8" w:rsidRDefault="00856E72" w:rsidP="0048691E">
      <w:pPr>
        <w:pStyle w:val="ListParagraph"/>
        <w:ind w:left="-709" w:right="-618"/>
        <w:jc w:val="center"/>
        <w:rPr>
          <w:rFonts w:asciiTheme="minorHAnsi" w:hAnsiTheme="minorHAnsi" w:cstheme="minorHAnsi"/>
          <w:i/>
          <w:color w:val="1F4E79" w:themeColor="accent1" w:themeShade="80"/>
          <w:sz w:val="22"/>
          <w:szCs w:val="22"/>
        </w:rPr>
      </w:pPr>
    </w:p>
    <w:p w:rsidR="0048691E" w:rsidRPr="00D168E8" w:rsidRDefault="0048691E" w:rsidP="0048691E">
      <w:pPr>
        <w:pStyle w:val="ListParagraph"/>
        <w:ind w:left="-709" w:right="-618"/>
        <w:jc w:val="center"/>
        <w:rPr>
          <w:rStyle w:val="Hyperlink"/>
          <w:rFonts w:asciiTheme="minorHAnsi" w:hAnsiTheme="minorHAnsi" w:cstheme="minorHAnsi"/>
          <w:b/>
          <w:i/>
          <w:color w:val="1F4E79" w:themeColor="accent1" w:themeShade="80"/>
          <w:sz w:val="22"/>
          <w:szCs w:val="22"/>
        </w:rPr>
      </w:pPr>
      <w:r w:rsidRPr="00D168E8">
        <w:rPr>
          <w:rFonts w:asciiTheme="minorHAnsi" w:hAnsiTheme="minorHAnsi" w:cstheme="minorHAnsi"/>
          <w:i/>
          <w:color w:val="1F4E79" w:themeColor="accent1" w:themeShade="80"/>
          <w:sz w:val="22"/>
          <w:szCs w:val="22"/>
        </w:rPr>
        <w:lastRenderedPageBreak/>
        <w:t xml:space="preserve">Completed, signed forms &amp; certificate copies should be returned </w:t>
      </w:r>
      <w:r w:rsidRPr="00FE124A">
        <w:rPr>
          <w:rFonts w:asciiTheme="minorHAnsi" w:hAnsiTheme="minorHAnsi" w:cstheme="minorHAnsi"/>
          <w:i/>
          <w:color w:val="1F4E79" w:themeColor="accent1" w:themeShade="80"/>
          <w:sz w:val="22"/>
          <w:szCs w:val="22"/>
          <w:u w:val="single"/>
        </w:rPr>
        <w:t>by</w:t>
      </w:r>
      <w:r w:rsidRPr="00474E1F">
        <w:rPr>
          <w:rFonts w:asciiTheme="minorHAnsi" w:hAnsiTheme="minorHAnsi" w:cstheme="minorHAnsi"/>
          <w:i/>
          <w:color w:val="1F4E79" w:themeColor="accent1" w:themeShade="80"/>
          <w:sz w:val="25"/>
          <w:szCs w:val="25"/>
          <w:u w:val="single"/>
        </w:rPr>
        <w:t xml:space="preserve"> </w:t>
      </w:r>
      <w:r w:rsidRPr="002513EF">
        <w:rPr>
          <w:rFonts w:asciiTheme="minorHAnsi" w:hAnsiTheme="minorHAnsi" w:cstheme="minorHAnsi"/>
          <w:b/>
          <w:i/>
          <w:color w:val="1F4E79" w:themeColor="accent1" w:themeShade="80"/>
          <w:sz w:val="28"/>
          <w:szCs w:val="28"/>
          <w:u w:val="single"/>
        </w:rPr>
        <w:t>midday on</w:t>
      </w:r>
      <w:r w:rsidR="006F0065">
        <w:rPr>
          <w:rFonts w:asciiTheme="minorHAnsi" w:hAnsiTheme="minorHAnsi" w:cstheme="minorHAnsi"/>
          <w:b/>
          <w:i/>
          <w:color w:val="1F4E79" w:themeColor="accent1" w:themeShade="80"/>
          <w:sz w:val="28"/>
          <w:szCs w:val="28"/>
          <w:u w:val="single"/>
        </w:rPr>
        <w:t xml:space="preserve"> Monday 11</w:t>
      </w:r>
      <w:r w:rsidR="00DB54EE" w:rsidRPr="00DB54EE">
        <w:rPr>
          <w:rFonts w:asciiTheme="minorHAnsi" w:hAnsiTheme="minorHAnsi" w:cstheme="minorHAnsi"/>
          <w:b/>
          <w:i/>
          <w:color w:val="1F4E79" w:themeColor="accent1" w:themeShade="80"/>
          <w:sz w:val="28"/>
          <w:szCs w:val="28"/>
          <w:u w:val="single"/>
          <w:vertAlign w:val="superscript"/>
        </w:rPr>
        <w:t>th</w:t>
      </w:r>
      <w:r w:rsidR="00DB54EE">
        <w:rPr>
          <w:rFonts w:asciiTheme="minorHAnsi" w:hAnsiTheme="minorHAnsi" w:cstheme="minorHAnsi"/>
          <w:b/>
          <w:i/>
          <w:color w:val="1F4E79" w:themeColor="accent1" w:themeShade="80"/>
          <w:sz w:val="28"/>
          <w:szCs w:val="28"/>
          <w:u w:val="single"/>
        </w:rPr>
        <w:t xml:space="preserve"> December 2023</w:t>
      </w:r>
      <w:r w:rsidRPr="002513EF">
        <w:rPr>
          <w:rFonts w:asciiTheme="minorHAnsi" w:hAnsiTheme="minorHAnsi" w:cstheme="minorHAnsi"/>
          <w:b/>
          <w:i/>
          <w:color w:val="1F4E79" w:themeColor="accent1" w:themeShade="80"/>
          <w:sz w:val="28"/>
          <w:szCs w:val="28"/>
          <w:u w:val="single"/>
        </w:rPr>
        <w:t xml:space="preserve"> </w:t>
      </w:r>
      <w:r w:rsidRPr="00FE124A">
        <w:rPr>
          <w:rFonts w:asciiTheme="minorHAnsi" w:hAnsiTheme="minorHAnsi" w:cstheme="minorHAnsi"/>
          <w:b/>
          <w:i/>
          <w:color w:val="1F4E79" w:themeColor="accent1" w:themeShade="80"/>
          <w:sz w:val="22"/>
          <w:szCs w:val="22"/>
          <w:u w:val="single"/>
        </w:rPr>
        <w:t xml:space="preserve">to </w:t>
      </w:r>
      <w:hyperlink r:id="rId9" w:history="1">
        <w:r w:rsidR="00DB54EE" w:rsidRPr="00110B6E">
          <w:rPr>
            <w:rStyle w:val="Hyperlink"/>
            <w:rFonts w:asciiTheme="minorHAnsi" w:hAnsiTheme="minorHAnsi" w:cstheme="minorHAnsi"/>
            <w:b/>
            <w:i/>
            <w:sz w:val="22"/>
            <w:szCs w:val="22"/>
          </w:rPr>
          <w:t>Hania.koumi@st-charles.rbkc.sch.uk</w:t>
        </w:r>
      </w:hyperlink>
    </w:p>
    <w:p w:rsidR="00856E72" w:rsidRDefault="00856E72" w:rsidP="0048691E">
      <w:pPr>
        <w:ind w:left="-709" w:right="-759"/>
        <w:jc w:val="center"/>
        <w:rPr>
          <w:rFonts w:asciiTheme="minorHAnsi" w:hAnsiTheme="minorHAnsi" w:cstheme="minorHAnsi"/>
          <w:color w:val="1F4E79" w:themeColor="accent1" w:themeShade="80"/>
          <w:sz w:val="22"/>
          <w:szCs w:val="22"/>
        </w:rPr>
      </w:pPr>
    </w:p>
    <w:p w:rsidR="00937883" w:rsidRPr="002D140F" w:rsidRDefault="0048691E" w:rsidP="00DB54EE">
      <w:pPr>
        <w:ind w:left="-709" w:right="-759"/>
        <w:jc w:val="center"/>
        <w:rPr>
          <w:rFonts w:asciiTheme="minorHAnsi" w:hAnsiTheme="minorHAnsi" w:cstheme="minorHAnsi"/>
          <w:b/>
          <w:color w:val="808080" w:themeColor="background1" w:themeShade="80"/>
          <w:sz w:val="17"/>
          <w:szCs w:val="17"/>
        </w:rPr>
      </w:pPr>
      <w:r w:rsidRPr="00D168E8">
        <w:rPr>
          <w:rFonts w:asciiTheme="minorHAnsi" w:hAnsiTheme="minorHAnsi" w:cstheme="minorHAnsi"/>
          <w:color w:val="1F4E79" w:themeColor="accent1" w:themeShade="80"/>
          <w:sz w:val="22"/>
          <w:szCs w:val="22"/>
        </w:rPr>
        <w:t>Thank you for your interest in St. Charles</w:t>
      </w:r>
      <w:r w:rsidR="00D4457F" w:rsidRPr="002D140F">
        <w:rPr>
          <w:rFonts w:asciiTheme="minorHAnsi" w:hAnsiTheme="minorHAnsi" w:cstheme="minorHAnsi"/>
          <w:i/>
          <w:color w:val="808080" w:themeColor="background1" w:themeShade="80"/>
          <w:sz w:val="17"/>
          <w:szCs w:val="17"/>
        </w:rPr>
        <w:t xml:space="preserve">St. Charles Catholic Primary is committed to safeguarding and promoting the welfare of children and young people and expect all staff to share this commitment.  The post is </w:t>
      </w:r>
      <w:r w:rsidR="00D4457F" w:rsidRPr="002D140F">
        <w:rPr>
          <w:rStyle w:val="Emphasis"/>
          <w:rFonts w:asciiTheme="minorHAnsi" w:hAnsiTheme="minorHAnsi" w:cstheme="minorHAnsi"/>
          <w:i w:val="0"/>
          <w:color w:val="808080" w:themeColor="background1" w:themeShade="80"/>
          <w:sz w:val="17"/>
          <w:szCs w:val="17"/>
        </w:rPr>
        <w:t xml:space="preserve">exempt from the Rehabilitation of Offenders Act 1974, </w:t>
      </w:r>
      <w:r w:rsidR="00D4457F" w:rsidRPr="002D140F">
        <w:rPr>
          <w:rFonts w:asciiTheme="minorHAnsi" w:hAnsiTheme="minorHAnsi" w:cstheme="minorHAnsi"/>
          <w:i/>
          <w:color w:val="808080" w:themeColor="background1" w:themeShade="80"/>
          <w:sz w:val="17"/>
          <w:szCs w:val="17"/>
        </w:rPr>
        <w:t>subject to a successful Enhanced Disclosure and Barring Service (DBS) clearance check, satisfactory employment references which may be taken up prior to interview.  The post is subject to the Children (Disqualification) Regulations 2009 and as such successful candidate will be required to complete a disqualification declaration and will be required to sign a CES contract.</w:t>
      </w:r>
    </w:p>
    <w:sectPr w:rsidR="00937883" w:rsidRPr="002D140F" w:rsidSect="004138E5">
      <w:pgSz w:w="11907" w:h="16840" w:code="9"/>
      <w:pgMar w:top="851" w:right="1797" w:bottom="851" w:left="1797" w:header="709" w:footer="709" w:gutter="0"/>
      <w:pgBorders w:offsetFrom="page">
        <w:top w:val="twistedLines2" w:sz="18" w:space="18" w:color="1F4E79" w:themeColor="accent1" w:themeShade="80"/>
        <w:left w:val="twistedLines2" w:sz="18" w:space="24" w:color="1F4E79" w:themeColor="accent1" w:themeShade="80"/>
        <w:bottom w:val="twistedLines2" w:sz="18" w:space="31" w:color="1F4E79" w:themeColor="accent1" w:themeShade="80"/>
        <w:right w:val="twistedLines2" w:sz="18"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66" w:rsidRDefault="00130F66" w:rsidP="001B44BF">
      <w:r>
        <w:separator/>
      </w:r>
    </w:p>
  </w:endnote>
  <w:endnote w:type="continuationSeparator" w:id="0">
    <w:p w:rsidR="00130F66" w:rsidRDefault="00130F66" w:rsidP="001B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66" w:rsidRDefault="00130F66" w:rsidP="001B44BF">
      <w:r>
        <w:separator/>
      </w:r>
    </w:p>
  </w:footnote>
  <w:footnote w:type="continuationSeparator" w:id="0">
    <w:p w:rsidR="00130F66" w:rsidRDefault="00130F66" w:rsidP="001B44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DC1"/>
    <w:multiLevelType w:val="hybridMultilevel"/>
    <w:tmpl w:val="541C15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9785E"/>
    <w:multiLevelType w:val="hybridMultilevel"/>
    <w:tmpl w:val="02D63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036DA6"/>
    <w:multiLevelType w:val="hybridMultilevel"/>
    <w:tmpl w:val="A224D23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318A6"/>
    <w:multiLevelType w:val="hybridMultilevel"/>
    <w:tmpl w:val="76366A54"/>
    <w:lvl w:ilvl="0" w:tplc="7F0C6880">
      <w:start w:val="5"/>
      <w:numFmt w:val="bullet"/>
      <w:lvlText w:val=""/>
      <w:lvlJc w:val="left"/>
      <w:pPr>
        <w:ind w:left="-349" w:hanging="360"/>
      </w:pPr>
      <w:rPr>
        <w:rFonts w:ascii="Symbol" w:eastAsia="Times New Roman" w:hAnsi="Symbol" w:cs="Times New Roman"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 w15:restartNumberingAfterBreak="0">
    <w:nsid w:val="33C25AD9"/>
    <w:multiLevelType w:val="hybridMultilevel"/>
    <w:tmpl w:val="62B8A0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57B7A"/>
    <w:multiLevelType w:val="hybridMultilevel"/>
    <w:tmpl w:val="A3E86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E7A398A"/>
    <w:multiLevelType w:val="hybridMultilevel"/>
    <w:tmpl w:val="2B688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9B7899"/>
    <w:multiLevelType w:val="hybridMultilevel"/>
    <w:tmpl w:val="B93E0A82"/>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9F10C84"/>
    <w:multiLevelType w:val="hybridMultilevel"/>
    <w:tmpl w:val="053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793C62"/>
    <w:multiLevelType w:val="hybridMultilevel"/>
    <w:tmpl w:val="5C327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96511"/>
    <w:multiLevelType w:val="hybridMultilevel"/>
    <w:tmpl w:val="BED455F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10"/>
  </w:num>
  <w:num w:numId="7">
    <w:abstractNumId w:val="8"/>
  </w:num>
  <w:num w:numId="8">
    <w:abstractNumId w:val="7"/>
  </w:num>
  <w:num w:numId="9">
    <w:abstractNumId w:val="3"/>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9C"/>
    <w:rsid w:val="00000F7E"/>
    <w:rsid w:val="000017C9"/>
    <w:rsid w:val="000145C5"/>
    <w:rsid w:val="00022079"/>
    <w:rsid w:val="00035010"/>
    <w:rsid w:val="000359E9"/>
    <w:rsid w:val="0003627A"/>
    <w:rsid w:val="00037F77"/>
    <w:rsid w:val="00054D73"/>
    <w:rsid w:val="00070C8A"/>
    <w:rsid w:val="0007207D"/>
    <w:rsid w:val="0008567E"/>
    <w:rsid w:val="000A0B22"/>
    <w:rsid w:val="000A7DB8"/>
    <w:rsid w:val="000B5C91"/>
    <w:rsid w:val="000C1548"/>
    <w:rsid w:val="000C1A82"/>
    <w:rsid w:val="000C5CEA"/>
    <w:rsid w:val="000D3B38"/>
    <w:rsid w:val="000D5C3E"/>
    <w:rsid w:val="000E066A"/>
    <w:rsid w:val="000E1847"/>
    <w:rsid w:val="000F4145"/>
    <w:rsid w:val="000F4550"/>
    <w:rsid w:val="0010327C"/>
    <w:rsid w:val="00103E1E"/>
    <w:rsid w:val="0011136F"/>
    <w:rsid w:val="00121FA6"/>
    <w:rsid w:val="00122089"/>
    <w:rsid w:val="00130F66"/>
    <w:rsid w:val="00132E20"/>
    <w:rsid w:val="00153242"/>
    <w:rsid w:val="001557F6"/>
    <w:rsid w:val="00166FE9"/>
    <w:rsid w:val="00171402"/>
    <w:rsid w:val="00187AA0"/>
    <w:rsid w:val="00192521"/>
    <w:rsid w:val="001969F6"/>
    <w:rsid w:val="001B2A5D"/>
    <w:rsid w:val="001B44BF"/>
    <w:rsid w:val="001C11EC"/>
    <w:rsid w:val="001C644B"/>
    <w:rsid w:val="001C6EF0"/>
    <w:rsid w:val="001F0D96"/>
    <w:rsid w:val="001F2450"/>
    <w:rsid w:val="001F28A8"/>
    <w:rsid w:val="001F396A"/>
    <w:rsid w:val="001F4341"/>
    <w:rsid w:val="001F5DAF"/>
    <w:rsid w:val="001F6B58"/>
    <w:rsid w:val="00201174"/>
    <w:rsid w:val="00211701"/>
    <w:rsid w:val="00211AFA"/>
    <w:rsid w:val="00222BC9"/>
    <w:rsid w:val="00236F0C"/>
    <w:rsid w:val="002402FC"/>
    <w:rsid w:val="00246F02"/>
    <w:rsid w:val="002513EF"/>
    <w:rsid w:val="00271E06"/>
    <w:rsid w:val="00282132"/>
    <w:rsid w:val="002822B4"/>
    <w:rsid w:val="002B049E"/>
    <w:rsid w:val="002B1414"/>
    <w:rsid w:val="002B21D9"/>
    <w:rsid w:val="002B5B27"/>
    <w:rsid w:val="002B7871"/>
    <w:rsid w:val="002C6556"/>
    <w:rsid w:val="002D05E3"/>
    <w:rsid w:val="002D140F"/>
    <w:rsid w:val="002D27C0"/>
    <w:rsid w:val="002E1F0D"/>
    <w:rsid w:val="00302BEA"/>
    <w:rsid w:val="0031159E"/>
    <w:rsid w:val="00313388"/>
    <w:rsid w:val="0032290A"/>
    <w:rsid w:val="0033289C"/>
    <w:rsid w:val="00333605"/>
    <w:rsid w:val="003343D0"/>
    <w:rsid w:val="003452E7"/>
    <w:rsid w:val="0034601A"/>
    <w:rsid w:val="00361241"/>
    <w:rsid w:val="00376746"/>
    <w:rsid w:val="003842FE"/>
    <w:rsid w:val="003A2E49"/>
    <w:rsid w:val="003C275F"/>
    <w:rsid w:val="003C4607"/>
    <w:rsid w:val="003C492A"/>
    <w:rsid w:val="003C64BB"/>
    <w:rsid w:val="003C7A0D"/>
    <w:rsid w:val="003D01D0"/>
    <w:rsid w:val="003D6D1C"/>
    <w:rsid w:val="003E27F5"/>
    <w:rsid w:val="003E5B72"/>
    <w:rsid w:val="004004A1"/>
    <w:rsid w:val="00406315"/>
    <w:rsid w:val="004138E5"/>
    <w:rsid w:val="00437DBE"/>
    <w:rsid w:val="004419E0"/>
    <w:rsid w:val="0044200E"/>
    <w:rsid w:val="004470FF"/>
    <w:rsid w:val="004474C6"/>
    <w:rsid w:val="00447B2E"/>
    <w:rsid w:val="00447BE7"/>
    <w:rsid w:val="004511EC"/>
    <w:rsid w:val="004528AC"/>
    <w:rsid w:val="00454B39"/>
    <w:rsid w:val="00457227"/>
    <w:rsid w:val="004647FE"/>
    <w:rsid w:val="00465957"/>
    <w:rsid w:val="00474E1F"/>
    <w:rsid w:val="00485DDD"/>
    <w:rsid w:val="00486647"/>
    <w:rsid w:val="0048691E"/>
    <w:rsid w:val="00496612"/>
    <w:rsid w:val="004A06E0"/>
    <w:rsid w:val="004A2F79"/>
    <w:rsid w:val="004B4827"/>
    <w:rsid w:val="004B6E25"/>
    <w:rsid w:val="004D04A5"/>
    <w:rsid w:val="004D05C0"/>
    <w:rsid w:val="004E269A"/>
    <w:rsid w:val="004E2C1A"/>
    <w:rsid w:val="004E4A56"/>
    <w:rsid w:val="004E62CE"/>
    <w:rsid w:val="004F4129"/>
    <w:rsid w:val="00502EBE"/>
    <w:rsid w:val="00513BDF"/>
    <w:rsid w:val="00526558"/>
    <w:rsid w:val="005341C7"/>
    <w:rsid w:val="00537216"/>
    <w:rsid w:val="0054017C"/>
    <w:rsid w:val="0054117F"/>
    <w:rsid w:val="00543C92"/>
    <w:rsid w:val="00547141"/>
    <w:rsid w:val="005475C9"/>
    <w:rsid w:val="005531F1"/>
    <w:rsid w:val="00566FD3"/>
    <w:rsid w:val="00582DE0"/>
    <w:rsid w:val="00584263"/>
    <w:rsid w:val="005851E4"/>
    <w:rsid w:val="00593869"/>
    <w:rsid w:val="005A47E1"/>
    <w:rsid w:val="005A6244"/>
    <w:rsid w:val="005B3B6C"/>
    <w:rsid w:val="005B47E5"/>
    <w:rsid w:val="005C13D2"/>
    <w:rsid w:val="005C3BF6"/>
    <w:rsid w:val="005D32AF"/>
    <w:rsid w:val="005D61FB"/>
    <w:rsid w:val="005E2355"/>
    <w:rsid w:val="005E6526"/>
    <w:rsid w:val="00612E8A"/>
    <w:rsid w:val="00615136"/>
    <w:rsid w:val="00621CDB"/>
    <w:rsid w:val="0062659F"/>
    <w:rsid w:val="006513ED"/>
    <w:rsid w:val="00663ABD"/>
    <w:rsid w:val="00671621"/>
    <w:rsid w:val="00690479"/>
    <w:rsid w:val="006935FE"/>
    <w:rsid w:val="006A1423"/>
    <w:rsid w:val="006B2B6B"/>
    <w:rsid w:val="006B3452"/>
    <w:rsid w:val="006C716A"/>
    <w:rsid w:val="006D1040"/>
    <w:rsid w:val="006D1539"/>
    <w:rsid w:val="006D6BCD"/>
    <w:rsid w:val="006E0C5B"/>
    <w:rsid w:val="006E226B"/>
    <w:rsid w:val="006E3843"/>
    <w:rsid w:val="006E4D07"/>
    <w:rsid w:val="006E72A2"/>
    <w:rsid w:val="006F0065"/>
    <w:rsid w:val="00700772"/>
    <w:rsid w:val="00702482"/>
    <w:rsid w:val="00720FD4"/>
    <w:rsid w:val="007250A0"/>
    <w:rsid w:val="007264FB"/>
    <w:rsid w:val="00730F2A"/>
    <w:rsid w:val="00741020"/>
    <w:rsid w:val="00754A32"/>
    <w:rsid w:val="00756A9A"/>
    <w:rsid w:val="00757767"/>
    <w:rsid w:val="00763370"/>
    <w:rsid w:val="00783DD4"/>
    <w:rsid w:val="00785685"/>
    <w:rsid w:val="007875B4"/>
    <w:rsid w:val="007A13CC"/>
    <w:rsid w:val="007A7B2F"/>
    <w:rsid w:val="007C37D5"/>
    <w:rsid w:val="007D6796"/>
    <w:rsid w:val="007E0304"/>
    <w:rsid w:val="007E0555"/>
    <w:rsid w:val="007E72FD"/>
    <w:rsid w:val="007F12C6"/>
    <w:rsid w:val="00813B90"/>
    <w:rsid w:val="00815F99"/>
    <w:rsid w:val="008225DF"/>
    <w:rsid w:val="0083316B"/>
    <w:rsid w:val="00834092"/>
    <w:rsid w:val="008369E6"/>
    <w:rsid w:val="00851482"/>
    <w:rsid w:val="0085524E"/>
    <w:rsid w:val="00856E72"/>
    <w:rsid w:val="008641A9"/>
    <w:rsid w:val="00867397"/>
    <w:rsid w:val="008A603C"/>
    <w:rsid w:val="008B0F98"/>
    <w:rsid w:val="008B6735"/>
    <w:rsid w:val="008C2563"/>
    <w:rsid w:val="008C2B50"/>
    <w:rsid w:val="008C57EC"/>
    <w:rsid w:val="008D1326"/>
    <w:rsid w:val="008D300C"/>
    <w:rsid w:val="008D3023"/>
    <w:rsid w:val="008D33D7"/>
    <w:rsid w:val="008D73A1"/>
    <w:rsid w:val="008D778E"/>
    <w:rsid w:val="008F2756"/>
    <w:rsid w:val="008F3162"/>
    <w:rsid w:val="008F342B"/>
    <w:rsid w:val="00905C41"/>
    <w:rsid w:val="00910097"/>
    <w:rsid w:val="0091439D"/>
    <w:rsid w:val="00927E16"/>
    <w:rsid w:val="00934551"/>
    <w:rsid w:val="00937883"/>
    <w:rsid w:val="00946731"/>
    <w:rsid w:val="009572F1"/>
    <w:rsid w:val="009613EB"/>
    <w:rsid w:val="00963057"/>
    <w:rsid w:val="00963722"/>
    <w:rsid w:val="00977EBF"/>
    <w:rsid w:val="009820FA"/>
    <w:rsid w:val="00983EE5"/>
    <w:rsid w:val="00986112"/>
    <w:rsid w:val="00994E82"/>
    <w:rsid w:val="009A3632"/>
    <w:rsid w:val="009B61A7"/>
    <w:rsid w:val="009C0FA0"/>
    <w:rsid w:val="009C4C5B"/>
    <w:rsid w:val="009C590B"/>
    <w:rsid w:val="009D46A1"/>
    <w:rsid w:val="009D5E47"/>
    <w:rsid w:val="009E1E33"/>
    <w:rsid w:val="009F5A03"/>
    <w:rsid w:val="00A34C86"/>
    <w:rsid w:val="00A43318"/>
    <w:rsid w:val="00A44886"/>
    <w:rsid w:val="00A63757"/>
    <w:rsid w:val="00A7236A"/>
    <w:rsid w:val="00A82032"/>
    <w:rsid w:val="00A87338"/>
    <w:rsid w:val="00A9514C"/>
    <w:rsid w:val="00AA1F90"/>
    <w:rsid w:val="00AA7764"/>
    <w:rsid w:val="00AB388C"/>
    <w:rsid w:val="00AB3AEA"/>
    <w:rsid w:val="00AB7D96"/>
    <w:rsid w:val="00AC74F0"/>
    <w:rsid w:val="00AD03D2"/>
    <w:rsid w:val="00AE02F9"/>
    <w:rsid w:val="00AE1682"/>
    <w:rsid w:val="00AE2C38"/>
    <w:rsid w:val="00B014F5"/>
    <w:rsid w:val="00B05779"/>
    <w:rsid w:val="00B16934"/>
    <w:rsid w:val="00B34C98"/>
    <w:rsid w:val="00B522D8"/>
    <w:rsid w:val="00B60D48"/>
    <w:rsid w:val="00B61FAD"/>
    <w:rsid w:val="00B742BB"/>
    <w:rsid w:val="00B77D97"/>
    <w:rsid w:val="00B9247E"/>
    <w:rsid w:val="00BA0A4E"/>
    <w:rsid w:val="00BA4B3D"/>
    <w:rsid w:val="00BB2E77"/>
    <w:rsid w:val="00BB43D3"/>
    <w:rsid w:val="00BB5FA8"/>
    <w:rsid w:val="00BC5F08"/>
    <w:rsid w:val="00BC6A30"/>
    <w:rsid w:val="00BD3EBE"/>
    <w:rsid w:val="00BD537C"/>
    <w:rsid w:val="00C204B4"/>
    <w:rsid w:val="00C2244A"/>
    <w:rsid w:val="00C22539"/>
    <w:rsid w:val="00C2293C"/>
    <w:rsid w:val="00C261EB"/>
    <w:rsid w:val="00C369E9"/>
    <w:rsid w:val="00C37838"/>
    <w:rsid w:val="00C37ED6"/>
    <w:rsid w:val="00C40266"/>
    <w:rsid w:val="00C41BD9"/>
    <w:rsid w:val="00C4313F"/>
    <w:rsid w:val="00C47178"/>
    <w:rsid w:val="00C4756B"/>
    <w:rsid w:val="00C6756E"/>
    <w:rsid w:val="00C70D18"/>
    <w:rsid w:val="00C74870"/>
    <w:rsid w:val="00C83056"/>
    <w:rsid w:val="00C85D06"/>
    <w:rsid w:val="00C93DB3"/>
    <w:rsid w:val="00CB1638"/>
    <w:rsid w:val="00CB1CA0"/>
    <w:rsid w:val="00CB3598"/>
    <w:rsid w:val="00CC0F26"/>
    <w:rsid w:val="00CD0C87"/>
    <w:rsid w:val="00CD79D6"/>
    <w:rsid w:val="00CE22C6"/>
    <w:rsid w:val="00CE36A1"/>
    <w:rsid w:val="00CF3CDD"/>
    <w:rsid w:val="00D1141A"/>
    <w:rsid w:val="00D23E15"/>
    <w:rsid w:val="00D24E31"/>
    <w:rsid w:val="00D26749"/>
    <w:rsid w:val="00D27D21"/>
    <w:rsid w:val="00D328CE"/>
    <w:rsid w:val="00D4163A"/>
    <w:rsid w:val="00D4457F"/>
    <w:rsid w:val="00D77086"/>
    <w:rsid w:val="00D81AEB"/>
    <w:rsid w:val="00D948B9"/>
    <w:rsid w:val="00DA1F35"/>
    <w:rsid w:val="00DA4206"/>
    <w:rsid w:val="00DB54EE"/>
    <w:rsid w:val="00DC09A5"/>
    <w:rsid w:val="00DC421A"/>
    <w:rsid w:val="00DC7D9B"/>
    <w:rsid w:val="00DD3687"/>
    <w:rsid w:val="00DD3F66"/>
    <w:rsid w:val="00DE1F28"/>
    <w:rsid w:val="00DE28F9"/>
    <w:rsid w:val="00DF0F25"/>
    <w:rsid w:val="00E00697"/>
    <w:rsid w:val="00E01E75"/>
    <w:rsid w:val="00E024F8"/>
    <w:rsid w:val="00E13D27"/>
    <w:rsid w:val="00E2090A"/>
    <w:rsid w:val="00E32982"/>
    <w:rsid w:val="00E3546F"/>
    <w:rsid w:val="00E3597F"/>
    <w:rsid w:val="00E507A8"/>
    <w:rsid w:val="00E6134B"/>
    <w:rsid w:val="00E63521"/>
    <w:rsid w:val="00E650F6"/>
    <w:rsid w:val="00E671D8"/>
    <w:rsid w:val="00E92A67"/>
    <w:rsid w:val="00E9519F"/>
    <w:rsid w:val="00EA5030"/>
    <w:rsid w:val="00EB6E80"/>
    <w:rsid w:val="00EC33CA"/>
    <w:rsid w:val="00ED1B49"/>
    <w:rsid w:val="00ED762B"/>
    <w:rsid w:val="00EE0D71"/>
    <w:rsid w:val="00EF285C"/>
    <w:rsid w:val="00F04EA2"/>
    <w:rsid w:val="00F05B8F"/>
    <w:rsid w:val="00F20ABA"/>
    <w:rsid w:val="00F42B75"/>
    <w:rsid w:val="00F44A5D"/>
    <w:rsid w:val="00F501D9"/>
    <w:rsid w:val="00F67A59"/>
    <w:rsid w:val="00F71723"/>
    <w:rsid w:val="00F750E2"/>
    <w:rsid w:val="00F828C3"/>
    <w:rsid w:val="00F878BA"/>
    <w:rsid w:val="00F90FD8"/>
    <w:rsid w:val="00F934CC"/>
    <w:rsid w:val="00F972AE"/>
    <w:rsid w:val="00FA1B0E"/>
    <w:rsid w:val="00FB0FC3"/>
    <w:rsid w:val="00FB2CA9"/>
    <w:rsid w:val="00FB5426"/>
    <w:rsid w:val="00FB756C"/>
    <w:rsid w:val="00FE124A"/>
    <w:rsid w:val="00FE24AE"/>
    <w:rsid w:val="00FE548D"/>
    <w:rsid w:val="00FE6E5F"/>
    <w:rsid w:val="00FF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CF691-A859-4870-8E5E-BE315A99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jc w:val="center"/>
      <w:outlineLvl w:val="0"/>
    </w:pPr>
    <w:rPr>
      <w:b/>
      <w:bCs/>
      <w:i/>
      <w:iCs/>
      <w:sz w:val="40"/>
      <w:u w:val="double"/>
    </w:rPr>
  </w:style>
  <w:style w:type="paragraph" w:styleId="Heading2">
    <w:name w:val="heading 2"/>
    <w:basedOn w:val="Normal"/>
    <w:next w:val="Normal"/>
    <w:qFormat/>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180" w:right="-151"/>
    </w:pPr>
    <w:rPr>
      <w:sz w:val="28"/>
    </w:rPr>
  </w:style>
  <w:style w:type="character" w:styleId="Emphasis">
    <w:name w:val="Emphasis"/>
    <w:qFormat/>
    <w:rsid w:val="0031159E"/>
    <w:rPr>
      <w:i/>
      <w:iCs/>
    </w:rPr>
  </w:style>
  <w:style w:type="paragraph" w:styleId="Header">
    <w:name w:val="header"/>
    <w:basedOn w:val="Normal"/>
    <w:link w:val="HeaderChar"/>
    <w:rsid w:val="001B44BF"/>
    <w:pPr>
      <w:tabs>
        <w:tab w:val="center" w:pos="4513"/>
        <w:tab w:val="right" w:pos="9026"/>
      </w:tabs>
    </w:pPr>
  </w:style>
  <w:style w:type="character" w:customStyle="1" w:styleId="HeaderChar">
    <w:name w:val="Header Char"/>
    <w:link w:val="Header"/>
    <w:rsid w:val="001B44BF"/>
    <w:rPr>
      <w:rFonts w:ascii="Arial" w:hAnsi="Arial"/>
      <w:sz w:val="24"/>
      <w:szCs w:val="24"/>
      <w:lang w:eastAsia="en-US"/>
    </w:rPr>
  </w:style>
  <w:style w:type="paragraph" w:styleId="Footer">
    <w:name w:val="footer"/>
    <w:basedOn w:val="Normal"/>
    <w:link w:val="FooterChar"/>
    <w:rsid w:val="001B44BF"/>
    <w:pPr>
      <w:tabs>
        <w:tab w:val="center" w:pos="4513"/>
        <w:tab w:val="right" w:pos="9026"/>
      </w:tabs>
    </w:pPr>
  </w:style>
  <w:style w:type="character" w:customStyle="1" w:styleId="FooterChar">
    <w:name w:val="Footer Char"/>
    <w:link w:val="Footer"/>
    <w:rsid w:val="001B44BF"/>
    <w:rPr>
      <w:rFonts w:ascii="Arial" w:hAnsi="Arial"/>
      <w:sz w:val="24"/>
      <w:szCs w:val="24"/>
      <w:lang w:eastAsia="en-US"/>
    </w:rPr>
  </w:style>
  <w:style w:type="paragraph" w:styleId="ListParagraph">
    <w:name w:val="List Paragraph"/>
    <w:basedOn w:val="Normal"/>
    <w:uiPriority w:val="34"/>
    <w:qFormat/>
    <w:rsid w:val="00F750E2"/>
    <w:pPr>
      <w:ind w:left="720"/>
    </w:pPr>
  </w:style>
  <w:style w:type="paragraph" w:styleId="BalloonText">
    <w:name w:val="Balloon Text"/>
    <w:basedOn w:val="Normal"/>
    <w:link w:val="BalloonTextChar"/>
    <w:rsid w:val="00246F02"/>
    <w:rPr>
      <w:rFonts w:ascii="Segoe UI" w:hAnsi="Segoe UI" w:cs="Segoe UI"/>
      <w:sz w:val="18"/>
      <w:szCs w:val="18"/>
    </w:rPr>
  </w:style>
  <w:style w:type="character" w:customStyle="1" w:styleId="BalloonTextChar">
    <w:name w:val="Balloon Text Char"/>
    <w:basedOn w:val="DefaultParagraphFont"/>
    <w:link w:val="BalloonText"/>
    <w:rsid w:val="00246F02"/>
    <w:rPr>
      <w:rFonts w:ascii="Segoe UI" w:hAnsi="Segoe UI" w:cs="Segoe UI"/>
      <w:sz w:val="18"/>
      <w:szCs w:val="18"/>
      <w:lang w:eastAsia="en-US"/>
    </w:rPr>
  </w:style>
  <w:style w:type="character" w:customStyle="1" w:styleId="Heading1Char">
    <w:name w:val="Heading 1 Char"/>
    <w:basedOn w:val="DefaultParagraphFont"/>
    <w:link w:val="Heading1"/>
    <w:rsid w:val="00FB2CA9"/>
    <w:rPr>
      <w:rFonts w:ascii="Arial" w:hAnsi="Arial"/>
      <w:b/>
      <w:bCs/>
      <w:i/>
      <w:iCs/>
      <w:sz w:val="40"/>
      <w:szCs w:val="24"/>
      <w:u w:val="doub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6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ia.koumi@st-charles.rbkc.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2026-8F10-4048-ABC2-478FD967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St</vt:lpstr>
    </vt:vector>
  </TitlesOfParts>
  <Company>St. Charles RC Primary School</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Susana</dc:creator>
  <cp:keywords/>
  <cp:lastModifiedBy>Tony Lynch New</cp:lastModifiedBy>
  <cp:revision>2</cp:revision>
  <cp:lastPrinted>2022-06-28T12:28:00Z</cp:lastPrinted>
  <dcterms:created xsi:type="dcterms:W3CDTF">2023-11-28T13:18:00Z</dcterms:created>
  <dcterms:modified xsi:type="dcterms:W3CDTF">2023-11-28T13:18:00Z</dcterms:modified>
</cp:coreProperties>
</file>